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700" w:rsidRPr="005B2304" w:rsidRDefault="007E3700" w:rsidP="007E3700">
      <w:pPr>
        <w:pStyle w:val="Brezrazmikov"/>
        <w:rPr>
          <w:rFonts w:ascii="Arial Narrow" w:hAnsi="Arial Narrow"/>
          <w:sz w:val="20"/>
          <w:szCs w:val="20"/>
        </w:rPr>
      </w:pPr>
      <w:r w:rsidRPr="005B2304">
        <w:rPr>
          <w:rFonts w:ascii="Arial Narrow" w:hAnsi="Arial Narrow"/>
          <w:sz w:val="20"/>
          <w:szCs w:val="20"/>
        </w:rPr>
        <w:t>=================================================================================</w:t>
      </w:r>
      <w:r>
        <w:rPr>
          <w:rFonts w:ascii="Arial Narrow" w:hAnsi="Arial Narrow"/>
          <w:sz w:val="20"/>
          <w:szCs w:val="20"/>
        </w:rPr>
        <w:t>=============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8"/>
        <w:gridCol w:w="3631"/>
        <w:gridCol w:w="672"/>
        <w:gridCol w:w="308"/>
        <w:gridCol w:w="2563"/>
      </w:tblGrid>
      <w:tr w:rsidR="007E3700" w:rsidRPr="005B2304" w:rsidTr="00B52FA3">
        <w:tblPrEx>
          <w:tblCellMar>
            <w:top w:w="0" w:type="dxa"/>
            <w:bottom w:w="0" w:type="dxa"/>
          </w:tblCellMar>
        </w:tblPrEx>
        <w:tc>
          <w:tcPr>
            <w:tcW w:w="1898" w:type="dxa"/>
          </w:tcPr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960696">
              <w:rPr>
                <w:rFonts w:ascii="Arial Narrow" w:hAnsi="Arial Narrow"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923925" cy="828675"/>
                  <wp:effectExtent l="0" t="0" r="9525" b="9525"/>
                  <wp:docPr id="1" name="Slika 1" descr="LOGO OS KRMEL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LOGO OS KRMEL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1" w:type="dxa"/>
          </w:tcPr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OSNOVNA ŠOLA KRMELJ</w:t>
            </w:r>
          </w:p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Krmelj 104</w:t>
            </w:r>
          </w:p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8296 Krmelj</w:t>
            </w:r>
          </w:p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Telefon: 07 8185 750</w:t>
            </w:r>
          </w:p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Faks: 07 8185 758</w:t>
            </w:r>
          </w:p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  <w:r w:rsidRPr="005B2304">
              <w:rPr>
                <w:rFonts w:ascii="Arial Narrow" w:hAnsi="Arial Narrow"/>
                <w:sz w:val="20"/>
                <w:szCs w:val="20"/>
              </w:rPr>
              <w:t>E-pošta: os.krmelj@guest.arnes.si</w:t>
            </w:r>
          </w:p>
        </w:tc>
        <w:tc>
          <w:tcPr>
            <w:tcW w:w="672" w:type="dxa"/>
          </w:tcPr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08" w:type="dxa"/>
          </w:tcPr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563" w:type="dxa"/>
          </w:tcPr>
          <w:p w:rsidR="007E3700" w:rsidRPr="005B2304" w:rsidRDefault="007E3700" w:rsidP="00B52FA3">
            <w:pPr>
              <w:pStyle w:val="Brezrazmikov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7E3700" w:rsidRPr="005B2304" w:rsidRDefault="007E3700" w:rsidP="007E3700">
      <w:pPr>
        <w:pStyle w:val="Brezrazmikov"/>
        <w:rPr>
          <w:rFonts w:ascii="Arial Narrow" w:hAnsi="Arial Narrow"/>
          <w:sz w:val="20"/>
          <w:szCs w:val="20"/>
        </w:rPr>
      </w:pPr>
      <w:r w:rsidRPr="005B2304">
        <w:rPr>
          <w:rFonts w:ascii="Arial Narrow" w:hAnsi="Arial Narrow"/>
          <w:sz w:val="20"/>
          <w:szCs w:val="20"/>
        </w:rPr>
        <w:t>==================================================================================</w:t>
      </w:r>
      <w:r>
        <w:rPr>
          <w:rFonts w:ascii="Arial Narrow" w:hAnsi="Arial Narrow"/>
          <w:sz w:val="20"/>
          <w:szCs w:val="20"/>
        </w:rPr>
        <w:t>============</w:t>
      </w:r>
    </w:p>
    <w:p w:rsidR="007E3700" w:rsidRPr="00D3152B" w:rsidRDefault="00761CFE" w:rsidP="007E3700">
      <w:r>
        <w:t>Krmelj, 29.11. 2022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5762"/>
        <w:gridCol w:w="3021"/>
      </w:tblGrid>
      <w:tr w:rsidR="007E3700" w:rsidTr="007E3700">
        <w:tc>
          <w:tcPr>
            <w:tcW w:w="279" w:type="dxa"/>
          </w:tcPr>
          <w:p w:rsidR="007E3700" w:rsidRDefault="007E3700"/>
        </w:tc>
        <w:tc>
          <w:tcPr>
            <w:tcW w:w="5762" w:type="dxa"/>
          </w:tcPr>
          <w:p w:rsidR="007E3700" w:rsidRDefault="007E3700" w:rsidP="007E3700">
            <w:pPr>
              <w:jc w:val="center"/>
              <w:rPr>
                <w:rFonts w:ascii="Tahoma" w:hAnsi="Tahoma" w:cs="Tahoma"/>
                <w:b/>
                <w:color w:val="1F4E79" w:themeColor="accent1" w:themeShade="80"/>
                <w:sz w:val="28"/>
                <w:szCs w:val="28"/>
              </w:rPr>
            </w:pPr>
          </w:p>
          <w:p w:rsidR="007E3700" w:rsidRPr="007761D0" w:rsidRDefault="007E3700" w:rsidP="007E3700">
            <w:pPr>
              <w:shd w:val="clear" w:color="auto" w:fill="FFE599" w:themeFill="accent4" w:themeFillTint="66"/>
              <w:jc w:val="center"/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</w:pPr>
            <w:r w:rsidRPr="007761D0"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  <w:t>VABILO</w:t>
            </w:r>
          </w:p>
          <w:p w:rsidR="007E3700" w:rsidRPr="007761D0" w:rsidRDefault="007E3700" w:rsidP="007E3700">
            <w:pPr>
              <w:shd w:val="clear" w:color="auto" w:fill="FFE599" w:themeFill="accent4" w:themeFillTint="66"/>
              <w:jc w:val="center"/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</w:pPr>
            <w:r w:rsidRPr="007761D0"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  <w:t xml:space="preserve">na 23. </w:t>
            </w:r>
            <w:proofErr w:type="spellStart"/>
            <w:r w:rsidRPr="007761D0"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  <w:t>Knapčev</w:t>
            </w:r>
            <w:proofErr w:type="spellEnd"/>
            <w:r w:rsidRPr="007761D0"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  <w:t xml:space="preserve"> pohod z lučkami in</w:t>
            </w:r>
          </w:p>
          <w:p w:rsidR="007E3700" w:rsidRPr="007761D0" w:rsidRDefault="007E3700" w:rsidP="007E3700">
            <w:pPr>
              <w:shd w:val="clear" w:color="auto" w:fill="FFE599" w:themeFill="accent4" w:themeFillTint="66"/>
              <w:jc w:val="center"/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</w:pPr>
            <w:r w:rsidRPr="007761D0">
              <w:rPr>
                <w:rFonts w:ascii="Tahoma" w:hAnsi="Tahoma" w:cs="Tahoma"/>
                <w:b/>
                <w:color w:val="1F4E79" w:themeColor="accent1" w:themeShade="80"/>
                <w:sz w:val="32"/>
                <w:szCs w:val="32"/>
              </w:rPr>
              <w:t>praznično novoletno tržnico</w:t>
            </w:r>
          </w:p>
          <w:p w:rsidR="007E3700" w:rsidRDefault="007E3700"/>
        </w:tc>
        <w:tc>
          <w:tcPr>
            <w:tcW w:w="3021" w:type="dxa"/>
          </w:tcPr>
          <w:p w:rsidR="007E3700" w:rsidRDefault="007E3700">
            <w:r>
              <w:object w:dxaOrig="8565" w:dyaOrig="7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92.25pt" o:ole="" fillcolor="window">
                  <v:imagedata r:id="rId6" o:title=""/>
                </v:shape>
                <o:OLEObject Type="Embed" ProgID="PBrush" ShapeID="_x0000_i1025" DrawAspect="Content" ObjectID="_1731246743" r:id="rId7"/>
              </w:object>
            </w:r>
          </w:p>
        </w:tc>
      </w:tr>
    </w:tbl>
    <w:p w:rsidR="00012162" w:rsidRPr="007E3700" w:rsidRDefault="00FA4540" w:rsidP="00FA4540">
      <w:pPr>
        <w:jc w:val="center"/>
        <w:rPr>
          <w:rFonts w:ascii="Tahoma" w:hAnsi="Tahoma" w:cs="Tahoma"/>
          <w:sz w:val="32"/>
          <w:szCs w:val="32"/>
        </w:rPr>
      </w:pPr>
      <w:r w:rsidRPr="007E3700">
        <w:rPr>
          <w:rFonts w:ascii="Tahoma" w:hAnsi="Tahoma" w:cs="Tahoma"/>
          <w:sz w:val="32"/>
          <w:szCs w:val="32"/>
        </w:rPr>
        <w:t>Spoštovani</w:t>
      </w:r>
      <w:r w:rsidR="006369EF">
        <w:rPr>
          <w:rFonts w:ascii="Tahoma" w:hAnsi="Tahoma" w:cs="Tahoma"/>
          <w:sz w:val="32"/>
          <w:szCs w:val="32"/>
        </w:rPr>
        <w:t>,</w:t>
      </w:r>
      <w:r w:rsidRPr="007E3700">
        <w:rPr>
          <w:rFonts w:ascii="Tahoma" w:hAnsi="Tahoma" w:cs="Tahoma"/>
          <w:sz w:val="32"/>
          <w:szCs w:val="32"/>
        </w:rPr>
        <w:t xml:space="preserve"> </w:t>
      </w:r>
    </w:p>
    <w:p w:rsidR="00FA4540" w:rsidRPr="007E3700" w:rsidRDefault="00FA4540" w:rsidP="00FA4540">
      <w:pPr>
        <w:jc w:val="center"/>
        <w:rPr>
          <w:rFonts w:ascii="Tahoma" w:hAnsi="Tahoma" w:cs="Tahoma"/>
          <w:sz w:val="32"/>
          <w:szCs w:val="32"/>
        </w:rPr>
      </w:pPr>
      <w:r w:rsidRPr="007E3700">
        <w:rPr>
          <w:rFonts w:ascii="Tahoma" w:hAnsi="Tahoma" w:cs="Tahoma"/>
          <w:sz w:val="32"/>
          <w:szCs w:val="32"/>
        </w:rPr>
        <w:t>vabimo vas, da začet</w:t>
      </w:r>
      <w:r w:rsidR="006369EF">
        <w:rPr>
          <w:rFonts w:ascii="Tahoma" w:hAnsi="Tahoma" w:cs="Tahoma"/>
          <w:sz w:val="32"/>
          <w:szCs w:val="32"/>
        </w:rPr>
        <w:t>ek</w:t>
      </w:r>
      <w:r w:rsidRPr="007E3700">
        <w:rPr>
          <w:rFonts w:ascii="Tahoma" w:hAnsi="Tahoma" w:cs="Tahoma"/>
          <w:sz w:val="32"/>
          <w:szCs w:val="32"/>
        </w:rPr>
        <w:t xml:space="preserve"> veselega decembra </w:t>
      </w:r>
      <w:r w:rsidR="007E3700" w:rsidRPr="007E3700">
        <w:rPr>
          <w:rFonts w:ascii="Tahoma" w:hAnsi="Tahoma" w:cs="Tahoma"/>
          <w:sz w:val="32"/>
          <w:szCs w:val="32"/>
        </w:rPr>
        <w:t xml:space="preserve">delite z nami </w:t>
      </w:r>
    </w:p>
    <w:p w:rsidR="00FA4540" w:rsidRPr="007E3700" w:rsidRDefault="00012162" w:rsidP="00012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E599" w:themeFill="accent4" w:themeFillTint="66"/>
        <w:jc w:val="center"/>
        <w:rPr>
          <w:rFonts w:ascii="Tahoma" w:hAnsi="Tahoma" w:cs="Tahoma"/>
          <w:b/>
          <w:color w:val="1F4E79" w:themeColor="accent1" w:themeShade="80"/>
          <w:sz w:val="32"/>
          <w:szCs w:val="32"/>
        </w:rPr>
      </w:pPr>
      <w:r w:rsidRPr="007E3700">
        <w:rPr>
          <w:rFonts w:ascii="Tahoma" w:hAnsi="Tahoma" w:cs="Tahoma"/>
          <w:b/>
          <w:color w:val="1F4E79" w:themeColor="accent1" w:themeShade="80"/>
          <w:sz w:val="32"/>
          <w:szCs w:val="32"/>
        </w:rPr>
        <w:t xml:space="preserve">v </w:t>
      </w:r>
      <w:r w:rsidR="00FA4540" w:rsidRPr="007E3700">
        <w:rPr>
          <w:rFonts w:ascii="Tahoma" w:hAnsi="Tahoma" w:cs="Tahoma"/>
          <w:b/>
          <w:color w:val="1F4E79" w:themeColor="accent1" w:themeShade="80"/>
          <w:sz w:val="32"/>
          <w:szCs w:val="32"/>
        </w:rPr>
        <w:t xml:space="preserve">četrtek, 1. decembra 2022, </w:t>
      </w:r>
    </w:p>
    <w:p w:rsidR="007E3700" w:rsidRDefault="007E3700" w:rsidP="007E3700">
      <w:pPr>
        <w:pStyle w:val="Odstavekseznama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</w:p>
    <w:p w:rsidR="00FA4540" w:rsidRDefault="00FA4540" w:rsidP="00FA4540">
      <w:pPr>
        <w:pStyle w:val="Odstavekseznama"/>
        <w:numPr>
          <w:ilvl w:val="0"/>
          <w:numId w:val="1"/>
        </w:numPr>
        <w:jc w:val="center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>ob 16.30 uri pred vrtec, kjer bo potekal zimski pohod z lučkami,</w:t>
      </w:r>
    </w:p>
    <w:p w:rsidR="00F10B1A" w:rsidRDefault="00F10B1A" w:rsidP="006369EF">
      <w:pPr>
        <w:pStyle w:val="Odstavekseznama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</w:p>
    <w:p w:rsidR="00F10B1A" w:rsidRPr="007E3700" w:rsidRDefault="00F10B1A" w:rsidP="00FA4540">
      <w:pPr>
        <w:pStyle w:val="Odstavekseznama"/>
        <w:numPr>
          <w:ilvl w:val="0"/>
          <w:numId w:val="1"/>
        </w:numPr>
        <w:jc w:val="center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>ob 16.45 v spodnjo šolo s pozdrav</w:t>
      </w:r>
      <w:r w:rsidR="006369EF">
        <w:rPr>
          <w:rFonts w:ascii="Tahoma" w:hAnsi="Tahoma" w:cs="Tahoma"/>
          <w:b/>
          <w:color w:val="2F5496" w:themeColor="accent5" w:themeShade="BF"/>
          <w:sz w:val="24"/>
          <w:szCs w:val="24"/>
        </w:rPr>
        <w:t>om Zvezdice Z</w:t>
      </w:r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>aspanke, kratke igrice</w:t>
      </w:r>
      <w:r w:rsidR="006369EF">
        <w:rPr>
          <w:rFonts w:ascii="Tahoma" w:hAnsi="Tahoma" w:cs="Tahoma"/>
          <w:b/>
          <w:color w:val="2F5496" w:themeColor="accent5" w:themeShade="BF"/>
          <w:sz w:val="24"/>
          <w:szCs w:val="24"/>
        </w:rPr>
        <w:t>,</w:t>
      </w:r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s kulturnim programom</w:t>
      </w:r>
      <w:r w:rsidR="006369EF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otrok vrtca in učencev,</w:t>
      </w:r>
    </w:p>
    <w:p w:rsidR="00012162" w:rsidRPr="007E3700" w:rsidRDefault="00012162" w:rsidP="00012162">
      <w:pPr>
        <w:pStyle w:val="Odstavekseznama"/>
        <w:rPr>
          <w:rFonts w:ascii="Tahoma" w:hAnsi="Tahoma" w:cs="Tahoma"/>
          <w:color w:val="2F5496" w:themeColor="accent5" w:themeShade="BF"/>
          <w:sz w:val="24"/>
          <w:szCs w:val="24"/>
        </w:rPr>
      </w:pPr>
    </w:p>
    <w:p w:rsidR="00FA4540" w:rsidRPr="007E3700" w:rsidRDefault="00FA4540" w:rsidP="00FA4540">
      <w:pPr>
        <w:pStyle w:val="Odstavekseznama"/>
        <w:numPr>
          <w:ilvl w:val="0"/>
          <w:numId w:val="1"/>
        </w:numPr>
        <w:jc w:val="center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ob </w:t>
      </w:r>
      <w:r w:rsidR="00295B37">
        <w:rPr>
          <w:rFonts w:ascii="Tahoma" w:hAnsi="Tahoma" w:cs="Tahoma"/>
          <w:b/>
          <w:color w:val="2F5496" w:themeColor="accent5" w:themeShade="BF"/>
          <w:sz w:val="24"/>
          <w:szCs w:val="24"/>
        </w:rPr>
        <w:t>17.</w:t>
      </w: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uri  v spodnjo šolo, kjer bomo </w:t>
      </w:r>
      <w:r w:rsidR="006369EF">
        <w:rPr>
          <w:rFonts w:ascii="Tahoma" w:hAnsi="Tahoma" w:cs="Tahoma"/>
          <w:b/>
          <w:color w:val="2F5496" w:themeColor="accent5" w:themeShade="BF"/>
          <w:sz w:val="24"/>
          <w:szCs w:val="24"/>
        </w:rPr>
        <w:t>dogodek</w:t>
      </w: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obogatili </w:t>
      </w:r>
      <w:r w:rsidR="006369EF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s </w:t>
      </w: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tržnico, kjer bodo postavljeni na ogled </w:t>
      </w:r>
      <w:r w:rsidR="007E3700"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in v dobrodelnost </w:t>
      </w:r>
      <w:r w:rsidRPr="007E3700">
        <w:rPr>
          <w:rFonts w:ascii="Tahoma" w:hAnsi="Tahoma" w:cs="Tahoma"/>
          <w:b/>
          <w:color w:val="2F5496" w:themeColor="accent5" w:themeShade="BF"/>
          <w:sz w:val="24"/>
          <w:szCs w:val="24"/>
        </w:rPr>
        <w:t>izdelki otrok vrtca in učencev.</w:t>
      </w:r>
    </w:p>
    <w:p w:rsidR="007E3700" w:rsidRDefault="00FA4540" w:rsidP="00FA4540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Izdelki izpod rok otrok so neprecenljivi, </w:t>
      </w:r>
      <w:r w:rsidR="007E3700">
        <w:rPr>
          <w:rFonts w:ascii="Tahoma" w:hAnsi="Tahoma" w:cs="Tahoma"/>
          <w:sz w:val="24"/>
          <w:szCs w:val="24"/>
        </w:rPr>
        <w:t>ustvarjalni, kreativni, vredni ogleda,</w:t>
      </w:r>
    </w:p>
    <w:p w:rsidR="00FA4540" w:rsidRDefault="00FA4540" w:rsidP="00FA4540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vaši prispevki zanje pa dobrodošli šolskemu skladu, ki bo lahko zagotovil pomoč </w:t>
      </w:r>
      <w:r w:rsidR="004A236E">
        <w:rPr>
          <w:rFonts w:ascii="Tahoma" w:hAnsi="Tahoma" w:cs="Tahoma"/>
          <w:sz w:val="24"/>
          <w:szCs w:val="24"/>
        </w:rPr>
        <w:t>pri izvedbi različnih dejavnosti.</w:t>
      </w:r>
    </w:p>
    <w:p w:rsidR="00F10B1A" w:rsidRDefault="00F10B1A" w:rsidP="00012162">
      <w:pPr>
        <w:jc w:val="both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Za otroke vrtca bo v veznem hodniku samo ta dan na voljo tudi FOTO </w:t>
      </w:r>
      <w:proofErr w:type="spellStart"/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>Knapčev</w:t>
      </w:r>
      <w:proofErr w:type="spellEnd"/>
      <w:r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kotiček, kjer lahko fotografirate svojega otroka.</w:t>
      </w:r>
    </w:p>
    <w:p w:rsidR="00FA4540" w:rsidRPr="007761D0" w:rsidRDefault="00012162" w:rsidP="00012162">
      <w:pPr>
        <w:jc w:val="both"/>
        <w:rPr>
          <w:rFonts w:ascii="Tahoma" w:hAnsi="Tahoma" w:cs="Tahoma"/>
          <w:b/>
          <w:color w:val="2F5496" w:themeColor="accent5" w:themeShade="BF"/>
          <w:sz w:val="24"/>
          <w:szCs w:val="24"/>
        </w:rPr>
      </w:pPr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Pripravili bomo tudi »stojnico«, ki bo namenjena zbiranju, </w:t>
      </w:r>
      <w:proofErr w:type="spellStart"/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>doniranju</w:t>
      </w:r>
      <w:proofErr w:type="spellEnd"/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smučarske opreme (</w:t>
      </w:r>
      <w:proofErr w:type="spellStart"/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>sm</w:t>
      </w:r>
      <w:proofErr w:type="spellEnd"/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>.</w:t>
      </w:r>
      <w:r w:rsidR="00F87C2F">
        <w:rPr>
          <w:rFonts w:ascii="Tahoma" w:hAnsi="Tahoma" w:cs="Tahoma"/>
          <w:b/>
          <w:color w:val="2F5496" w:themeColor="accent5" w:themeShade="BF"/>
          <w:sz w:val="24"/>
          <w:szCs w:val="24"/>
        </w:rPr>
        <w:t xml:space="preserve"> </w:t>
      </w:r>
      <w:r w:rsidRPr="007761D0">
        <w:rPr>
          <w:rFonts w:ascii="Tahoma" w:hAnsi="Tahoma" w:cs="Tahoma"/>
          <w:b/>
          <w:color w:val="2F5496" w:themeColor="accent5" w:themeShade="BF"/>
          <w:sz w:val="24"/>
          <w:szCs w:val="24"/>
        </w:rPr>
        <w:t>čevlji, smuči, palice) šoli, v starosti oziroma velikosti primerno za učence od 4. do 9. razreda.</w:t>
      </w:r>
    </w:p>
    <w:p w:rsidR="007E3700" w:rsidRDefault="007E3700" w:rsidP="00012162">
      <w:pPr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Prireditev bo trajala do 18.ure.</w:t>
      </w:r>
    </w:p>
    <w:p w:rsidR="007E3700" w:rsidRPr="009A1CA6" w:rsidRDefault="007E3700" w:rsidP="007E3700">
      <w:pPr>
        <w:jc w:val="right"/>
        <w:rPr>
          <w:rFonts w:ascii="Tahoma" w:hAnsi="Tahoma" w:cs="Tahoma"/>
          <w:sz w:val="24"/>
          <w:szCs w:val="24"/>
        </w:rPr>
      </w:pPr>
      <w:r w:rsidRPr="009A1CA6">
        <w:rPr>
          <w:rFonts w:ascii="Tahoma" w:hAnsi="Tahoma" w:cs="Tahoma"/>
          <w:sz w:val="24"/>
          <w:szCs w:val="24"/>
        </w:rPr>
        <w:t xml:space="preserve">Ravnateljica </w:t>
      </w:r>
    </w:p>
    <w:p w:rsidR="00FA4540" w:rsidRPr="009A1CA6" w:rsidRDefault="007E3700" w:rsidP="007E3700">
      <w:pPr>
        <w:jc w:val="right"/>
        <w:rPr>
          <w:rFonts w:ascii="Tahoma" w:hAnsi="Tahoma" w:cs="Tahoma"/>
          <w:sz w:val="24"/>
          <w:szCs w:val="24"/>
        </w:rPr>
      </w:pPr>
      <w:r w:rsidRPr="009A1CA6">
        <w:rPr>
          <w:rFonts w:ascii="Tahoma" w:hAnsi="Tahoma" w:cs="Tahoma"/>
          <w:sz w:val="24"/>
          <w:szCs w:val="24"/>
        </w:rPr>
        <w:t>z zaposlenimi in učenci ter otroki vrtca</w:t>
      </w:r>
    </w:p>
    <w:sectPr w:rsidR="00FA4540" w:rsidRPr="009A1C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3A411A"/>
    <w:multiLevelType w:val="hybridMultilevel"/>
    <w:tmpl w:val="C368E77A"/>
    <w:lvl w:ilvl="0" w:tplc="0BAAF3C0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40"/>
    <w:rsid w:val="00012162"/>
    <w:rsid w:val="00295B37"/>
    <w:rsid w:val="002C5983"/>
    <w:rsid w:val="004147A6"/>
    <w:rsid w:val="004A236E"/>
    <w:rsid w:val="006369EF"/>
    <w:rsid w:val="00761CFE"/>
    <w:rsid w:val="007761D0"/>
    <w:rsid w:val="007E3700"/>
    <w:rsid w:val="009A1CA6"/>
    <w:rsid w:val="00DB0DD9"/>
    <w:rsid w:val="00F10B1A"/>
    <w:rsid w:val="00F87C2F"/>
    <w:rsid w:val="00FA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03D9B-698C-4673-BFD7-6234DBFCE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A4540"/>
    <w:pPr>
      <w:ind w:left="720"/>
      <w:contextualSpacing/>
    </w:pPr>
  </w:style>
  <w:style w:type="paragraph" w:styleId="Brezrazmikov">
    <w:name w:val="No Spacing"/>
    <w:uiPriority w:val="1"/>
    <w:qFormat/>
    <w:rsid w:val="007E3700"/>
    <w:pPr>
      <w:spacing w:after="0" w:line="240" w:lineRule="auto"/>
    </w:pPr>
    <w:rPr>
      <w:rFonts w:ascii="Calibri" w:eastAsia="Calibri" w:hAnsi="Calibri" w:cs="Times New Roman"/>
    </w:rPr>
  </w:style>
  <w:style w:type="table" w:styleId="Tabelamrea">
    <w:name w:val="Table Grid"/>
    <w:basedOn w:val="Navadnatabela"/>
    <w:uiPriority w:val="39"/>
    <w:rsid w:val="007E3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23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23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9</cp:revision>
  <cp:lastPrinted>2022-11-29T16:05:00Z</cp:lastPrinted>
  <dcterms:created xsi:type="dcterms:W3CDTF">2022-11-29T14:56:00Z</dcterms:created>
  <dcterms:modified xsi:type="dcterms:W3CDTF">2022-11-29T16:05:00Z</dcterms:modified>
</cp:coreProperties>
</file>