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8" w:rsidRPr="002F2008" w:rsidRDefault="002F2008" w:rsidP="002F2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008">
        <w:rPr>
          <w:rFonts w:ascii="Times New Roman" w:eastAsia="Calibri" w:hAnsi="Times New Roman" w:cs="Times New Roman"/>
          <w:b/>
          <w:sz w:val="24"/>
          <w:szCs w:val="24"/>
        </w:rPr>
        <w:t>TEHNIČNA SPECIFIKACIJA</w:t>
      </w:r>
    </w:p>
    <w:p w:rsidR="002F2008" w:rsidRPr="002F2008" w:rsidRDefault="002F2008" w:rsidP="002F2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008" w:rsidRPr="002F2008" w:rsidRDefault="002F2008" w:rsidP="002F20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008">
        <w:rPr>
          <w:rFonts w:ascii="Times New Roman" w:eastAsia="Calibri" w:hAnsi="Times New Roman" w:cs="Times New Roman"/>
          <w:sz w:val="24"/>
          <w:szCs w:val="24"/>
        </w:rPr>
        <w:t>Predmet javnega naročila:</w:t>
      </w:r>
      <w:r w:rsidRPr="002F20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B6D">
        <w:rPr>
          <w:rFonts w:ascii="Times New Roman" w:eastAsia="Calibri" w:hAnsi="Times New Roman" w:cs="Times New Roman"/>
          <w:b/>
          <w:noProof/>
          <w:sz w:val="24"/>
          <w:szCs w:val="24"/>
        </w:rPr>
        <w:t>NAKUP</w:t>
      </w:r>
      <w:r w:rsidRPr="002F200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8</w:t>
      </w:r>
      <w:r w:rsidR="00401B6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+ 1</w:t>
      </w:r>
      <w:r w:rsidRPr="002F200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sedežnega kombija</w:t>
      </w:r>
      <w:r w:rsidR="00401B6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401B6D" w:rsidRPr="002F2008">
        <w:rPr>
          <w:rFonts w:ascii="Times New Roman" w:eastAsia="Calibri" w:hAnsi="Times New Roman" w:cs="Times New Roman"/>
          <w:b/>
          <w:noProof/>
          <w:sz w:val="24"/>
          <w:szCs w:val="24"/>
        </w:rPr>
        <w:t>z nizkimi emisijami</w:t>
      </w:r>
      <w:r w:rsidR="00401B6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za prevoz otrok in hrane za Osnovno šolo Krmelj </w:t>
      </w:r>
    </w:p>
    <w:p w:rsidR="002F2008" w:rsidRPr="002F2008" w:rsidRDefault="002F2008" w:rsidP="002F20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008" w:rsidRPr="002F2008" w:rsidRDefault="002F2008" w:rsidP="002F2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2500" w:type="pct"/>
        <w:tblInd w:w="108" w:type="dxa"/>
        <w:tblLook w:val="04A0" w:firstRow="1" w:lastRow="0" w:firstColumn="1" w:lastColumn="0" w:noHBand="0" w:noVBand="1"/>
      </w:tblPr>
      <w:tblGrid>
        <w:gridCol w:w="4530"/>
      </w:tblGrid>
      <w:tr w:rsidR="002F2008" w:rsidRPr="002F2008" w:rsidTr="000637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FFFFFF"/>
              </w:rPr>
              <w:t>Splošne specifikacije</w:t>
            </w:r>
          </w:p>
        </w:tc>
      </w:tr>
    </w:tbl>
    <w:p w:rsidR="002F2008" w:rsidRPr="002F2008" w:rsidRDefault="002F2008" w:rsidP="002F2008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08">
        <w:rPr>
          <w:rFonts w:ascii="Times New Roman" w:eastAsia="Calibri" w:hAnsi="Times New Roman" w:cs="Times New Roman"/>
          <w:color w:val="000000"/>
          <w:sz w:val="24"/>
          <w:szCs w:val="24"/>
        </w:rPr>
        <w:t>V okviru predmetnih tehničnih specifikacij so podane tehnične zahteve, vezane na predmet javnega naročila. Ponudniki morajo v okviru dane ponudbe ponuditi takšna vozila, ki bodo v polnosti izpolnjevala predmetne zahteve, pri tem pa predložiti tudi ustrezno tehnično dokumentacijo (prospekte, izjave, ostala dokazila), iz katerih bo izhajalo izpolnjevanje tehničnih zahtev. V prospektu je potrebno označiti izpolnjevanje zahteve.</w:t>
      </w:r>
    </w:p>
    <w:tbl>
      <w:tblPr>
        <w:tblW w:w="2500" w:type="pct"/>
        <w:tblInd w:w="108" w:type="dxa"/>
        <w:tblLook w:val="04A0" w:firstRow="1" w:lastRow="0" w:firstColumn="1" w:lastColumn="0" w:noHBand="0" w:noVBand="1"/>
      </w:tblPr>
      <w:tblGrid>
        <w:gridCol w:w="4530"/>
      </w:tblGrid>
      <w:tr w:rsidR="002F2008" w:rsidRPr="002F2008" w:rsidTr="000637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FFFFFF"/>
              </w:rPr>
              <w:t xml:space="preserve">Opis predmeta/postavke </w:t>
            </w:r>
          </w:p>
        </w:tc>
      </w:tr>
    </w:tbl>
    <w:p w:rsidR="002F2008" w:rsidRPr="002F2008" w:rsidRDefault="002F2008" w:rsidP="002F200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008" w:rsidRDefault="002F2008" w:rsidP="00401B6D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08">
        <w:rPr>
          <w:rFonts w:ascii="Times New Roman" w:eastAsia="Calibri" w:hAnsi="Times New Roman" w:cs="Times New Roman"/>
          <w:sz w:val="24"/>
          <w:szCs w:val="24"/>
        </w:rPr>
        <w:t>Navodila za izpolnjevanje: Ponudnik v stolpec »PONUJENO« vpiše ponujeno vrednost in stran v kata</w:t>
      </w:r>
      <w:r w:rsidR="00401B6D">
        <w:rPr>
          <w:rFonts w:ascii="Times New Roman" w:eastAsia="Calibri" w:hAnsi="Times New Roman" w:cs="Times New Roman"/>
          <w:sz w:val="24"/>
          <w:szCs w:val="24"/>
        </w:rPr>
        <w:t xml:space="preserve">logu ali tehnično specifikacijo, </w:t>
      </w:r>
      <w:r w:rsidRPr="002F2008">
        <w:rPr>
          <w:rFonts w:ascii="Times New Roman" w:eastAsia="Calibri" w:hAnsi="Times New Roman" w:cs="Times New Roman"/>
          <w:sz w:val="24"/>
          <w:szCs w:val="24"/>
        </w:rPr>
        <w:t>iz katere je vidno izpolnjevanje zahtevane vrednosti.</w:t>
      </w:r>
    </w:p>
    <w:p w:rsidR="00401B6D" w:rsidRPr="002F2008" w:rsidRDefault="00401B6D" w:rsidP="00401B6D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16" w:type="pct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73"/>
        <w:gridCol w:w="1800"/>
        <w:gridCol w:w="1653"/>
        <w:gridCol w:w="1663"/>
        <w:gridCol w:w="406"/>
      </w:tblGrid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2008">
              <w:rPr>
                <w:rFonts w:ascii="Times New Roman" w:eastAsia="Calibri" w:hAnsi="Times New Roman" w:cs="Times New Roman"/>
                <w:b/>
              </w:rPr>
              <w:t>ZAHTEVANO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2008">
              <w:rPr>
                <w:rFonts w:ascii="Times New Roman" w:eastAsia="Calibri" w:hAnsi="Times New Roman" w:cs="Times New Roman"/>
                <w:b/>
              </w:rPr>
              <w:t>PONUJENO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2008">
              <w:rPr>
                <w:rFonts w:ascii="Times New Roman" w:eastAsia="Calibri" w:hAnsi="Times New Roman" w:cs="Times New Roman"/>
                <w:b/>
              </w:rPr>
              <w:t>Stran katalog oz. drugo dokazilo</w:t>
            </w: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Proizvajalec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Tip vozila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Kombinirano vozilo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Vrsta vozila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osebno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2F2008" w:rsidRPr="002F2008" w:rsidTr="00D553AF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OSNOVNE ZAHTEVE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Tip menjalnika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6-stopenjski menjalnik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Število sedišč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8 + 1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D553AF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MOTOR (dizelski)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Prostornina (cm3)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1900 - 2000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Moč motorja (kW)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105 - 115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Izpust CO2 (g/km)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&lt; 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KRMILNI MEHANIZEM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Volan / </w:t>
            </w:r>
            <w:proofErr w:type="spellStart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servo</w:t>
            </w:r>
            <w:proofErr w:type="spellEnd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(tip)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Servo</w:t>
            </w:r>
            <w:proofErr w:type="spellEnd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(hidravlični ali električni)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D553AF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VARNOST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ABS, ASR, ESP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6119CE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F2008"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AIR BAG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Blokada zagona motorja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2008">
              <w:rPr>
                <w:rFonts w:ascii="Times New Roman" w:eastAsia="Calibri" w:hAnsi="Times New Roman" w:cs="Times New Roman"/>
              </w:rPr>
              <w:t>Varnostni trikotnik in prva pomoč + vsa obvezna dodatna oprema po zakonu</w:t>
            </w:r>
          </w:p>
          <w:p w:rsidR="002F2008" w:rsidRPr="002F2008" w:rsidRDefault="002F2008" w:rsidP="002F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2008">
              <w:rPr>
                <w:rFonts w:ascii="Times New Roman" w:eastAsia="Calibri" w:hAnsi="Times New Roman" w:cs="Times New Roman"/>
              </w:rPr>
              <w:t>Rezervno kolo</w:t>
            </w:r>
          </w:p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02B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02B" w:rsidRPr="002F2008" w:rsidRDefault="0096302B" w:rsidP="002F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VRATA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02B" w:rsidRPr="002F2008" w:rsidRDefault="0096302B" w:rsidP="009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Vgrajen mehanizem, ki med vožnjo zagotavlja avtomatsko zaklepanje vseh vrat vozila oz. stranskih in zadnjih vrat iz notranje strani vozila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B" w:rsidRPr="002F2008" w:rsidRDefault="0096302B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B" w:rsidRPr="002F2008" w:rsidRDefault="0096302B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02B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02B" w:rsidRDefault="0096302B" w:rsidP="002F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SIGNAL – zvočno opozorilo za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vzratno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vožnjo z avtomatskim vklopov varnostnih utripalk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02B" w:rsidRDefault="0096302B" w:rsidP="009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B" w:rsidRPr="002F2008" w:rsidRDefault="0096302B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B" w:rsidRPr="002F2008" w:rsidRDefault="0096302B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D553AF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OBLIKA IN DIMENZIJE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Karoserija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kombinirano vozilo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Število vrat</w:t>
            </w:r>
          </w:p>
          <w:p w:rsidR="00401B6D" w:rsidRPr="00401B6D" w:rsidRDefault="00401B6D" w:rsidP="002F200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B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*čim lažji dostop do zadnjih sedežev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401B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vratna </w:t>
            </w:r>
            <w:r w:rsidR="0096302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B6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esna drsna</w:t>
            </w:r>
            <w:r w:rsidR="00401B6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, zadnja dvižna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Dolžina vozila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401B6D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Podaljšana verzija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B6D" w:rsidRPr="00401B6D" w:rsidRDefault="002F2008" w:rsidP="00401B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Pogon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Default="002F2008" w:rsidP="002F200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Spredaj</w:t>
            </w:r>
          </w:p>
          <w:p w:rsidR="00401B6D" w:rsidRPr="00401B6D" w:rsidRDefault="00401B6D" w:rsidP="00401B6D">
            <w:pPr>
              <w:pStyle w:val="Odstavekseznama"/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B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zapora diferenciala ali GRIP </w:t>
            </w:r>
            <w:r w:rsidRPr="00401B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CONTROL ali EXTENDED GRIP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Širina vozila (z odprtimi ogledali)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vsaj 2200 mm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Višina vozila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vsaj 1900 mm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Medosna razdalja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7C5F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vsaj 3</w:t>
            </w:r>
            <w:r w:rsidR="007C5FA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Velikost prtljažnega prostora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Default="007C5FA0" w:rsidP="007C5F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Dolžina do sedežev vsaj 1100</w:t>
            </w:r>
            <w:r w:rsidR="002F2008"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5FA0" w:rsidRPr="002F2008" w:rsidRDefault="007C5FA0" w:rsidP="007C5F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Širina vsaj 1600 mm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D553AF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MINIMALNA ZAHTEVANA OPREMA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Voznikov sedež z nasloni za roke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Dvosedežna klop na sovoznikovi strani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Digitalni tahograf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9630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Klima (</w:t>
            </w:r>
            <w:proofErr w:type="spellStart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dvopodročna</w:t>
            </w:r>
            <w:proofErr w:type="spellEnd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6302B">
              <w:rPr>
                <w:rFonts w:ascii="Times New Roman" w:eastAsia="Calibri" w:hAnsi="Times New Roman" w:cs="Times New Roman"/>
                <w:sz w:val="24"/>
                <w:szCs w:val="24"/>
              </w:rPr>
              <w:t>, hlajenje zadaj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D143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</w:t>
            </w:r>
            <w:r w:rsidR="00D143E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omik stekel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Centralno daljinski zaklepanje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Parkirni senzorji spredaj in zadaj, nadzor mrtvega kota</w:t>
            </w:r>
            <w:r w:rsidR="0096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kamera za </w:t>
            </w:r>
            <w:proofErr w:type="spellStart"/>
            <w:r w:rsidR="0096302B">
              <w:rPr>
                <w:rFonts w:ascii="Times New Roman" w:eastAsia="Calibri" w:hAnsi="Times New Roman" w:cs="Times New Roman"/>
                <w:sz w:val="24"/>
                <w:szCs w:val="24"/>
              </w:rPr>
              <w:t>vzratno</w:t>
            </w:r>
            <w:proofErr w:type="spellEnd"/>
            <w:r w:rsidR="0096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vožnjo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Dnevne luči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Meglenke spredaj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Servo</w:t>
            </w:r>
            <w:proofErr w:type="spellEnd"/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volan – nastavljiv po višini in globini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Ogrevana zunanja ogledala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02B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02B" w:rsidRPr="002F2008" w:rsidRDefault="0096302B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Zaščitni tepihi spredaj, zadaj in v prtljažnem prostoru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02B" w:rsidRPr="002F2008" w:rsidRDefault="0096302B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B" w:rsidRPr="002F2008" w:rsidRDefault="0096302B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2B" w:rsidRPr="002F2008" w:rsidRDefault="0096302B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1FC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FC" w:rsidRDefault="00F541FC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Nameščena opozorilna znaka o prevozu otrok v skladu z zakonodajo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FC" w:rsidRDefault="00F541FC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FC" w:rsidRPr="002F2008" w:rsidRDefault="00F541FC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FC" w:rsidRPr="002F2008" w:rsidRDefault="00F541FC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D553AF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BARVA VOZILA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2008" w:rsidRPr="002F2008" w:rsidRDefault="002F2008" w:rsidP="002F2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Bela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008" w:rsidRPr="002F2008" w:rsidTr="00063700">
        <w:trPr>
          <w:gridAfter w:val="1"/>
          <w:wAfter w:w="207" w:type="pct"/>
          <w:trHeight w:val="300"/>
        </w:trPr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Vlečna kljuka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08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8" w:rsidRPr="002F2008" w:rsidRDefault="002F2008" w:rsidP="002F2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008" w:rsidRPr="001B12B2" w:rsidRDefault="002F2008" w:rsidP="002F200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008" w:rsidRPr="001B12B2" w:rsidRDefault="002F2008" w:rsidP="002F200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008" w:rsidRPr="001B12B2" w:rsidRDefault="002F2008" w:rsidP="002F200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CF3" w:rsidRDefault="002F2008" w:rsidP="002F200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08">
        <w:rPr>
          <w:rFonts w:ascii="Times New Roman" w:eastAsia="Calibri" w:hAnsi="Times New Roman" w:cs="Times New Roman"/>
          <w:sz w:val="24"/>
          <w:szCs w:val="24"/>
        </w:rPr>
        <w:t>Kraj in datum:</w:t>
      </w:r>
    </w:p>
    <w:p w:rsidR="002F2008" w:rsidRPr="002F2008" w:rsidRDefault="00242CF3" w:rsidP="002F200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2F2008" w:rsidRPr="002F2008">
        <w:rPr>
          <w:rFonts w:ascii="Times New Roman" w:eastAsia="Calibri" w:hAnsi="Times New Roman" w:cs="Times New Roman"/>
          <w:sz w:val="24"/>
          <w:szCs w:val="24"/>
        </w:rPr>
        <w:tab/>
      </w:r>
      <w:r w:rsidR="002F2008" w:rsidRPr="002F2008">
        <w:rPr>
          <w:rFonts w:ascii="Times New Roman" w:eastAsia="Calibri" w:hAnsi="Times New Roman" w:cs="Times New Roman"/>
          <w:sz w:val="24"/>
          <w:szCs w:val="24"/>
        </w:rPr>
        <w:tab/>
      </w:r>
      <w:r w:rsidR="002F2008" w:rsidRPr="002F2008">
        <w:rPr>
          <w:rFonts w:ascii="Times New Roman" w:eastAsia="Calibri" w:hAnsi="Times New Roman" w:cs="Times New Roman"/>
          <w:sz w:val="24"/>
          <w:szCs w:val="24"/>
        </w:rPr>
        <w:tab/>
      </w:r>
      <w:r w:rsidR="002F2008" w:rsidRPr="002F2008">
        <w:rPr>
          <w:rFonts w:ascii="Times New Roman" w:eastAsia="Calibri" w:hAnsi="Times New Roman" w:cs="Times New Roman"/>
          <w:sz w:val="24"/>
          <w:szCs w:val="24"/>
        </w:rPr>
        <w:tab/>
      </w:r>
    </w:p>
    <w:p w:rsidR="002F2008" w:rsidRDefault="002F2008" w:rsidP="002F2008">
      <w:pPr>
        <w:spacing w:after="200" w:line="276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08">
        <w:rPr>
          <w:rFonts w:ascii="Times New Roman" w:eastAsia="Calibri" w:hAnsi="Times New Roman" w:cs="Times New Roman"/>
          <w:sz w:val="24"/>
          <w:szCs w:val="24"/>
        </w:rPr>
        <w:t>Žig in podpis ponudnika:</w:t>
      </w:r>
    </w:p>
    <w:p w:rsidR="00326FCA" w:rsidRPr="002F2008" w:rsidRDefault="00326FCA" w:rsidP="002F2008">
      <w:pPr>
        <w:spacing w:after="200" w:line="276" w:lineRule="auto"/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FA5E57" w:rsidRDefault="00FA5E57"/>
    <w:sectPr w:rsidR="00FA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3D4A"/>
    <w:multiLevelType w:val="hybridMultilevel"/>
    <w:tmpl w:val="441A021A"/>
    <w:lvl w:ilvl="0" w:tplc="F94EE8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3829"/>
    <w:multiLevelType w:val="hybridMultilevel"/>
    <w:tmpl w:val="707830FE"/>
    <w:lvl w:ilvl="0" w:tplc="C37CE74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8"/>
    <w:rsid w:val="001B12B2"/>
    <w:rsid w:val="00242CF3"/>
    <w:rsid w:val="002F2008"/>
    <w:rsid w:val="00326FCA"/>
    <w:rsid w:val="00401B6D"/>
    <w:rsid w:val="006119CE"/>
    <w:rsid w:val="007C5FA0"/>
    <w:rsid w:val="0096302B"/>
    <w:rsid w:val="00D143E0"/>
    <w:rsid w:val="00D553AF"/>
    <w:rsid w:val="00F3211A"/>
    <w:rsid w:val="00F541F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A28D-671F-4449-9946-268613F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1B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Cvetkovic</dc:creator>
  <cp:keywords/>
  <dc:description/>
  <cp:lastModifiedBy>Mateja Cvetkovic</cp:lastModifiedBy>
  <cp:revision>4</cp:revision>
  <cp:lastPrinted>2019-07-18T06:49:00Z</cp:lastPrinted>
  <dcterms:created xsi:type="dcterms:W3CDTF">2019-07-18T06:51:00Z</dcterms:created>
  <dcterms:modified xsi:type="dcterms:W3CDTF">2019-07-24T06:46:00Z</dcterms:modified>
</cp:coreProperties>
</file>