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98"/>
        <w:gridCol w:w="3262"/>
        <w:gridCol w:w="360"/>
        <w:gridCol w:w="1680"/>
        <w:gridCol w:w="1872"/>
      </w:tblGrid>
      <w:tr w:rsidR="009D1850" w:rsidTr="009D1850">
        <w:tblPrEx>
          <w:tblCellMar>
            <w:top w:w="0" w:type="dxa"/>
            <w:bottom w:w="0" w:type="dxa"/>
          </w:tblCellMar>
        </w:tblPrEx>
        <w:tc>
          <w:tcPr>
            <w:tcW w:w="1898" w:type="dxa"/>
          </w:tcPr>
          <w:p w:rsidR="009D1850" w:rsidRPr="00775802" w:rsidRDefault="00271E58" w:rsidP="009D18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eastAsia="sl-SI"/>
              </w:rPr>
              <w:drawing>
                <wp:inline distT="0" distB="0" distL="0" distR="0">
                  <wp:extent cx="923925" cy="828675"/>
                  <wp:effectExtent l="19050" t="0" r="9525" b="0"/>
                  <wp:docPr id="1" name="Slika 1" descr="LOGO OS KRME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KRME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</w:tcPr>
          <w:p w:rsidR="009D1850" w:rsidRPr="0071797E" w:rsidRDefault="009D1850" w:rsidP="009D18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97E">
              <w:rPr>
                <w:rFonts w:ascii="Arial" w:hAnsi="Arial" w:cs="Arial"/>
                <w:sz w:val="18"/>
                <w:szCs w:val="18"/>
              </w:rPr>
              <w:t>OSNOVNA ŠOLA KRMELJ</w:t>
            </w:r>
          </w:p>
          <w:p w:rsidR="009D1850" w:rsidRPr="0071797E" w:rsidRDefault="009D1850" w:rsidP="009D18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97E">
              <w:rPr>
                <w:rFonts w:ascii="Arial" w:hAnsi="Arial" w:cs="Arial"/>
                <w:sz w:val="18"/>
                <w:szCs w:val="18"/>
              </w:rPr>
              <w:t>Krmelj 104</w:t>
            </w:r>
          </w:p>
          <w:p w:rsidR="009D1850" w:rsidRPr="0071797E" w:rsidRDefault="009D1850" w:rsidP="009D18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97E">
              <w:rPr>
                <w:rFonts w:ascii="Arial" w:hAnsi="Arial" w:cs="Arial"/>
                <w:sz w:val="18"/>
                <w:szCs w:val="18"/>
              </w:rPr>
              <w:t>8296 Krmelj</w:t>
            </w:r>
          </w:p>
          <w:p w:rsidR="009D1850" w:rsidRPr="0071797E" w:rsidRDefault="009D1850" w:rsidP="009D18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97E">
              <w:rPr>
                <w:rFonts w:ascii="Arial" w:hAnsi="Arial" w:cs="Arial"/>
                <w:sz w:val="18"/>
                <w:szCs w:val="18"/>
              </w:rPr>
              <w:t>telefon: 07 8185 750</w:t>
            </w:r>
          </w:p>
          <w:p w:rsidR="009D1850" w:rsidRPr="0071797E" w:rsidRDefault="009D1850" w:rsidP="009D18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797E">
              <w:rPr>
                <w:rFonts w:ascii="Arial" w:hAnsi="Arial" w:cs="Arial"/>
                <w:sz w:val="18"/>
                <w:szCs w:val="18"/>
              </w:rPr>
              <w:t>faks: 07 8185 758</w:t>
            </w:r>
          </w:p>
          <w:p w:rsidR="009D1850" w:rsidRPr="00A8565C" w:rsidRDefault="009D1850" w:rsidP="009D1850">
            <w:pPr>
              <w:spacing w:after="0" w:line="240" w:lineRule="auto"/>
              <w:rPr>
                <w:rFonts w:ascii="Tahoma" w:hAnsi="Tahoma"/>
                <w:sz w:val="18"/>
                <w:szCs w:val="18"/>
              </w:rPr>
            </w:pPr>
            <w:r w:rsidRPr="0071797E">
              <w:rPr>
                <w:rFonts w:ascii="Arial" w:hAnsi="Arial" w:cs="Arial"/>
                <w:sz w:val="18"/>
                <w:szCs w:val="18"/>
              </w:rPr>
              <w:t xml:space="preserve">e-pošta: </w:t>
            </w:r>
            <w:hyperlink r:id="rId6" w:history="1">
              <w:r w:rsidRPr="005108EB">
                <w:rPr>
                  <w:rStyle w:val="Hiperpovezava"/>
                  <w:rFonts w:ascii="Arial" w:hAnsi="Arial" w:cs="Arial"/>
                  <w:sz w:val="18"/>
                  <w:szCs w:val="18"/>
                </w:rPr>
                <w:t>os.krmelj@guest.arnes.si</w:t>
              </w:r>
            </w:hyperlink>
          </w:p>
        </w:tc>
        <w:tc>
          <w:tcPr>
            <w:tcW w:w="360" w:type="dxa"/>
          </w:tcPr>
          <w:p w:rsidR="009D1850" w:rsidRDefault="009D1850" w:rsidP="009D1850">
            <w:pPr>
              <w:spacing w:after="0" w:line="240" w:lineRule="auto"/>
            </w:pPr>
          </w:p>
        </w:tc>
        <w:tc>
          <w:tcPr>
            <w:tcW w:w="1680" w:type="dxa"/>
          </w:tcPr>
          <w:p w:rsidR="009D1850" w:rsidRDefault="009D1850" w:rsidP="009D1850">
            <w:pPr>
              <w:spacing w:after="0" w:line="240" w:lineRule="auto"/>
            </w:pPr>
          </w:p>
          <w:p w:rsidR="009D1850" w:rsidRDefault="009D1850" w:rsidP="009D1850">
            <w:pPr>
              <w:spacing w:after="0" w:line="240" w:lineRule="auto"/>
            </w:pPr>
          </w:p>
          <w:p w:rsidR="009D1850" w:rsidRPr="0071797E" w:rsidRDefault="009D1850" w:rsidP="009D18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</w:tcPr>
          <w:p w:rsidR="009D1850" w:rsidRDefault="00271E58" w:rsidP="009D1850">
            <w:pPr>
              <w:spacing w:after="0" w:line="240" w:lineRule="auto"/>
              <w:jc w:val="right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676275" cy="790575"/>
                  <wp:effectExtent l="19050" t="0" r="9525" b="0"/>
                  <wp:docPr id="2" name="Slika 2" descr="grb 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850" w:rsidRDefault="009D1850" w:rsidP="00F955F3">
      <w:pPr>
        <w:pStyle w:val="Navadensplet"/>
        <w:spacing w:line="408" w:lineRule="atLeast"/>
        <w:ind w:left="-426"/>
        <w:jc w:val="center"/>
      </w:pPr>
    </w:p>
    <w:p w:rsidR="00F955F3" w:rsidRPr="00F955F3" w:rsidRDefault="00F955F3" w:rsidP="00F955F3">
      <w:pPr>
        <w:pStyle w:val="Navadensplet"/>
        <w:spacing w:line="408" w:lineRule="atLeast"/>
        <w:ind w:left="-426"/>
        <w:jc w:val="center"/>
        <w:rPr>
          <w:b/>
          <w:color w:val="7030A0"/>
        </w:rPr>
      </w:pPr>
      <w:r w:rsidRPr="00F955F3">
        <w:rPr>
          <w:b/>
          <w:color w:val="7030A0"/>
        </w:rPr>
        <w:t>POČITNIŠKE DEJAVNOSTI NA OŠ KRMELJ</w:t>
      </w:r>
    </w:p>
    <w:p w:rsidR="00F10910" w:rsidRPr="00F10910" w:rsidRDefault="00F10910" w:rsidP="009D1850">
      <w:pPr>
        <w:pStyle w:val="Navadensplet"/>
        <w:spacing w:line="408" w:lineRule="atLeast"/>
      </w:pPr>
      <w:r w:rsidRPr="00F10910">
        <w:t>Spoštovani učen</w:t>
      </w:r>
      <w:r w:rsidR="00D11C51">
        <w:t>ci</w:t>
      </w:r>
      <w:r w:rsidR="00853ED6">
        <w:t>, učenk</w:t>
      </w:r>
      <w:r w:rsidR="00D11C51">
        <w:t>e</w:t>
      </w:r>
      <w:r w:rsidRPr="00F10910">
        <w:t xml:space="preserve"> in starši!</w:t>
      </w:r>
    </w:p>
    <w:p w:rsidR="00F14DAE" w:rsidRDefault="00871BCA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  <w:r w:rsidRPr="00F10910">
        <w:rPr>
          <w:rFonts w:ascii="Times New Roman" w:hAnsi="Times New Roman"/>
          <w:sz w:val="24"/>
          <w:szCs w:val="24"/>
        </w:rPr>
        <w:t>Vsak</w:t>
      </w:r>
      <w:r w:rsidR="00F10910">
        <w:rPr>
          <w:rFonts w:ascii="Times New Roman" w:hAnsi="Times New Roman"/>
          <w:sz w:val="24"/>
          <w:szCs w:val="24"/>
        </w:rPr>
        <w:t>o</w:t>
      </w:r>
      <w:r w:rsidRPr="00F10910">
        <w:rPr>
          <w:rFonts w:ascii="Times New Roman" w:hAnsi="Times New Roman"/>
          <w:sz w:val="24"/>
          <w:szCs w:val="24"/>
        </w:rPr>
        <w:t xml:space="preserve"> </w:t>
      </w:r>
      <w:r w:rsidR="00F10910">
        <w:rPr>
          <w:rFonts w:ascii="Times New Roman" w:hAnsi="Times New Roman"/>
          <w:sz w:val="24"/>
          <w:szCs w:val="24"/>
        </w:rPr>
        <w:t>leto</w:t>
      </w:r>
      <w:r w:rsidRPr="00F10910">
        <w:rPr>
          <w:rFonts w:ascii="Times New Roman" w:hAnsi="Times New Roman"/>
          <w:sz w:val="24"/>
          <w:szCs w:val="24"/>
        </w:rPr>
        <w:t xml:space="preserve"> </w:t>
      </w:r>
      <w:r w:rsidR="00D11C51">
        <w:rPr>
          <w:rFonts w:ascii="Times New Roman" w:hAnsi="Times New Roman"/>
          <w:sz w:val="24"/>
          <w:szCs w:val="24"/>
        </w:rPr>
        <w:t xml:space="preserve">se potrudimo, da popestrimo in obogatimo počitnice učencem OŠ Krmelj. Pripravimo jim priložnost za </w:t>
      </w:r>
      <w:r w:rsidR="00F14DAE">
        <w:rPr>
          <w:rFonts w:ascii="Times New Roman" w:hAnsi="Times New Roman"/>
          <w:sz w:val="24"/>
          <w:szCs w:val="24"/>
        </w:rPr>
        <w:t>u</w:t>
      </w:r>
      <w:r w:rsidRPr="00F14DAE">
        <w:rPr>
          <w:rFonts w:ascii="Times New Roman" w:eastAsia="FreeSans" w:hAnsi="Times New Roman"/>
          <w:sz w:val="24"/>
          <w:szCs w:val="24"/>
        </w:rPr>
        <w:t>stvar</w:t>
      </w:r>
      <w:r w:rsidR="00F14DAE">
        <w:rPr>
          <w:rFonts w:ascii="Times New Roman" w:eastAsia="FreeSans" w:hAnsi="Times New Roman"/>
          <w:sz w:val="24"/>
          <w:szCs w:val="24"/>
        </w:rPr>
        <w:t xml:space="preserve">janje, </w:t>
      </w:r>
      <w:r w:rsidRPr="00F14DAE">
        <w:rPr>
          <w:rFonts w:ascii="Times New Roman" w:eastAsia="FreeSans" w:hAnsi="Times New Roman"/>
          <w:sz w:val="24"/>
          <w:szCs w:val="24"/>
        </w:rPr>
        <w:t>raziskovanj</w:t>
      </w:r>
      <w:r w:rsidR="00D11C51">
        <w:rPr>
          <w:rFonts w:ascii="Times New Roman" w:eastAsia="FreeSans" w:hAnsi="Times New Roman"/>
          <w:sz w:val="24"/>
          <w:szCs w:val="24"/>
        </w:rPr>
        <w:t>e</w:t>
      </w:r>
      <w:r w:rsidR="00F14DAE">
        <w:rPr>
          <w:rFonts w:ascii="Times New Roman" w:eastAsia="FreeSans" w:hAnsi="Times New Roman"/>
          <w:sz w:val="24"/>
          <w:szCs w:val="24"/>
        </w:rPr>
        <w:t>, eksperimentiranj</w:t>
      </w:r>
      <w:r w:rsidR="00D11C51">
        <w:rPr>
          <w:rFonts w:ascii="Times New Roman" w:eastAsia="FreeSans" w:hAnsi="Times New Roman"/>
          <w:sz w:val="24"/>
          <w:szCs w:val="24"/>
        </w:rPr>
        <w:t>e</w:t>
      </w:r>
      <w:r w:rsidR="00F14DAE">
        <w:rPr>
          <w:rFonts w:ascii="Times New Roman" w:eastAsia="FreeSans" w:hAnsi="Times New Roman"/>
          <w:sz w:val="24"/>
          <w:szCs w:val="24"/>
        </w:rPr>
        <w:t xml:space="preserve"> in</w:t>
      </w:r>
      <w:r w:rsidRPr="00F14DAE">
        <w:rPr>
          <w:rFonts w:ascii="Times New Roman" w:eastAsia="FreeSans" w:hAnsi="Times New Roman"/>
          <w:sz w:val="24"/>
          <w:szCs w:val="24"/>
        </w:rPr>
        <w:t xml:space="preserve"> reš</w:t>
      </w:r>
      <w:r w:rsidR="00F14DAE">
        <w:rPr>
          <w:rFonts w:ascii="Times New Roman" w:eastAsia="FreeSans" w:hAnsi="Times New Roman"/>
          <w:sz w:val="24"/>
          <w:szCs w:val="24"/>
        </w:rPr>
        <w:t>evanje</w:t>
      </w:r>
      <w:r w:rsidRPr="00F14DAE">
        <w:rPr>
          <w:rFonts w:ascii="Times New Roman" w:eastAsia="FreeSans" w:hAnsi="Times New Roman"/>
          <w:sz w:val="24"/>
          <w:szCs w:val="24"/>
        </w:rPr>
        <w:t xml:space="preserve"> odprtih problemov</w:t>
      </w:r>
      <w:r w:rsidR="00F14DAE">
        <w:rPr>
          <w:rFonts w:ascii="Times New Roman" w:eastAsia="FreeSans" w:hAnsi="Times New Roman"/>
          <w:sz w:val="24"/>
          <w:szCs w:val="24"/>
        </w:rPr>
        <w:t>. Vse to bo potekalo</w:t>
      </w:r>
      <w:r w:rsidRPr="00F14DAE">
        <w:rPr>
          <w:rFonts w:ascii="Times New Roman" w:eastAsia="FreeSans" w:hAnsi="Times New Roman"/>
          <w:sz w:val="24"/>
          <w:szCs w:val="24"/>
        </w:rPr>
        <w:t xml:space="preserve"> </w:t>
      </w:r>
      <w:r w:rsidR="00F14DAE">
        <w:rPr>
          <w:rFonts w:ascii="Times New Roman" w:eastAsia="FreeSans" w:hAnsi="Times New Roman"/>
          <w:sz w:val="24"/>
          <w:szCs w:val="24"/>
        </w:rPr>
        <w:t>v</w:t>
      </w:r>
      <w:r w:rsidR="00F14DAE" w:rsidRPr="00F14DAE">
        <w:rPr>
          <w:rFonts w:ascii="Times New Roman" w:eastAsia="FreeSans" w:hAnsi="Times New Roman"/>
          <w:sz w:val="24"/>
          <w:szCs w:val="24"/>
        </w:rPr>
        <w:t xml:space="preserve"> ozračj</w:t>
      </w:r>
      <w:r w:rsidR="00F14DAE">
        <w:rPr>
          <w:rFonts w:ascii="Times New Roman" w:eastAsia="FreeSans" w:hAnsi="Times New Roman"/>
          <w:sz w:val="24"/>
          <w:szCs w:val="24"/>
        </w:rPr>
        <w:t>u</w:t>
      </w:r>
      <w:r w:rsidR="00F14DAE" w:rsidRPr="00F14DAE">
        <w:rPr>
          <w:rFonts w:ascii="Times New Roman" w:eastAsia="FreeSans" w:hAnsi="Times New Roman"/>
          <w:sz w:val="24"/>
          <w:szCs w:val="24"/>
        </w:rPr>
        <w:t xml:space="preserve"> medsebojnega sodelovanja</w:t>
      </w:r>
      <w:r w:rsidR="00554402">
        <w:rPr>
          <w:rFonts w:ascii="Times New Roman" w:eastAsia="FreeSans" w:hAnsi="Times New Roman"/>
          <w:sz w:val="24"/>
          <w:szCs w:val="24"/>
        </w:rPr>
        <w:t xml:space="preserve"> in prijetnega druženja</w:t>
      </w:r>
      <w:r w:rsidR="00F14DAE" w:rsidRPr="00F14DAE">
        <w:rPr>
          <w:rFonts w:ascii="Times New Roman" w:eastAsia="FreeSans" w:hAnsi="Times New Roman"/>
          <w:sz w:val="24"/>
          <w:szCs w:val="24"/>
        </w:rPr>
        <w:t xml:space="preserve">, </w:t>
      </w:r>
      <w:r w:rsidR="00F14DAE">
        <w:rPr>
          <w:rFonts w:ascii="Times New Roman" w:eastAsia="FreeSans" w:hAnsi="Times New Roman"/>
          <w:sz w:val="24"/>
          <w:szCs w:val="24"/>
        </w:rPr>
        <w:t xml:space="preserve">kar </w:t>
      </w:r>
      <w:r w:rsidR="00853ED6">
        <w:rPr>
          <w:rFonts w:ascii="Times New Roman" w:eastAsia="FreeSans" w:hAnsi="Times New Roman"/>
          <w:sz w:val="24"/>
          <w:szCs w:val="24"/>
        </w:rPr>
        <w:t xml:space="preserve">je </w:t>
      </w:r>
      <w:r w:rsidR="00F14DAE" w:rsidRPr="00F14DAE">
        <w:rPr>
          <w:rFonts w:ascii="Times New Roman" w:eastAsia="FreeSans" w:hAnsi="Times New Roman"/>
          <w:sz w:val="24"/>
          <w:szCs w:val="24"/>
        </w:rPr>
        <w:t>pogoj za uspešno delo.</w:t>
      </w:r>
      <w:r w:rsidR="00F14DAE">
        <w:rPr>
          <w:rFonts w:ascii="Times New Roman" w:eastAsia="FreeSans" w:hAnsi="Times New Roman"/>
          <w:sz w:val="24"/>
          <w:szCs w:val="24"/>
        </w:rPr>
        <w:t xml:space="preserve"> </w:t>
      </w:r>
      <w:r w:rsidR="00554402">
        <w:rPr>
          <w:rFonts w:ascii="Times New Roman" w:eastAsia="FreeSans" w:hAnsi="Times New Roman"/>
          <w:sz w:val="24"/>
          <w:szCs w:val="24"/>
        </w:rPr>
        <w:t xml:space="preserve">Pripravljamo tudi delavnice za nadarjene učence, da jim na drugačen način omogočimo pridobivanje </w:t>
      </w:r>
      <w:r w:rsidR="00F955F3">
        <w:rPr>
          <w:rFonts w:ascii="Times New Roman" w:eastAsia="FreeSans" w:hAnsi="Times New Roman"/>
          <w:sz w:val="24"/>
          <w:szCs w:val="24"/>
        </w:rPr>
        <w:t xml:space="preserve">novih </w:t>
      </w:r>
      <w:r w:rsidR="00554402">
        <w:rPr>
          <w:rFonts w:ascii="Times New Roman" w:eastAsia="FreeSans" w:hAnsi="Times New Roman"/>
          <w:sz w:val="24"/>
          <w:szCs w:val="24"/>
        </w:rPr>
        <w:t>izkušenj in spodbujamo njihov napredek.</w:t>
      </w:r>
    </w:p>
    <w:p w:rsidR="00D11C51" w:rsidRDefault="00F14DAE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Vljudno vabljeni </w:t>
      </w:r>
      <w:r w:rsidR="00C11A39">
        <w:rPr>
          <w:rFonts w:ascii="Times New Roman" w:eastAsia="FreeSans" w:hAnsi="Times New Roman"/>
          <w:sz w:val="24"/>
          <w:szCs w:val="24"/>
        </w:rPr>
        <w:t xml:space="preserve">na </w:t>
      </w:r>
      <w:r w:rsidR="00D11C51">
        <w:rPr>
          <w:rFonts w:ascii="Times New Roman" w:eastAsia="FreeSans" w:hAnsi="Times New Roman"/>
          <w:sz w:val="24"/>
          <w:szCs w:val="24"/>
        </w:rPr>
        <w:t xml:space="preserve">počitniške delavnice: lutkovno, glasbeno, </w:t>
      </w:r>
      <w:r w:rsidR="00E70894">
        <w:rPr>
          <w:rFonts w:ascii="Times New Roman" w:eastAsia="FreeSans" w:hAnsi="Times New Roman"/>
          <w:sz w:val="24"/>
          <w:szCs w:val="24"/>
        </w:rPr>
        <w:t xml:space="preserve">kemijsko, </w:t>
      </w:r>
      <w:r w:rsidR="004D0973">
        <w:rPr>
          <w:rFonts w:ascii="Times New Roman" w:eastAsia="FreeSans" w:hAnsi="Times New Roman"/>
          <w:sz w:val="24"/>
          <w:szCs w:val="24"/>
        </w:rPr>
        <w:t>matematičn</w:t>
      </w:r>
      <w:r w:rsidR="00E70894">
        <w:rPr>
          <w:rFonts w:ascii="Times New Roman" w:eastAsia="FreeSans" w:hAnsi="Times New Roman"/>
          <w:sz w:val="24"/>
          <w:szCs w:val="24"/>
        </w:rPr>
        <w:t>o</w:t>
      </w:r>
      <w:r w:rsidR="009D1850">
        <w:rPr>
          <w:rFonts w:ascii="Times New Roman" w:eastAsia="FreeSans" w:hAnsi="Times New Roman"/>
          <w:sz w:val="24"/>
          <w:szCs w:val="24"/>
        </w:rPr>
        <w:t>, zgodovinsko</w:t>
      </w:r>
      <w:r w:rsidR="00D11C51">
        <w:rPr>
          <w:rFonts w:ascii="Times New Roman" w:eastAsia="FreeSans" w:hAnsi="Times New Roman"/>
          <w:sz w:val="24"/>
          <w:szCs w:val="24"/>
        </w:rPr>
        <w:t>,</w:t>
      </w:r>
      <w:r w:rsidR="009D1850">
        <w:rPr>
          <w:rFonts w:ascii="Times New Roman" w:eastAsia="FreeSans" w:hAnsi="Times New Roman"/>
          <w:sz w:val="24"/>
          <w:szCs w:val="24"/>
        </w:rPr>
        <w:t xml:space="preserve"> geografsko</w:t>
      </w:r>
      <w:r w:rsidR="00D11C51">
        <w:rPr>
          <w:rFonts w:ascii="Times New Roman" w:eastAsia="FreeSans" w:hAnsi="Times New Roman"/>
          <w:sz w:val="24"/>
          <w:szCs w:val="24"/>
        </w:rPr>
        <w:t>,</w:t>
      </w:r>
      <w:r w:rsidR="00E70894">
        <w:rPr>
          <w:rFonts w:ascii="Times New Roman" w:eastAsia="FreeSans" w:hAnsi="Times New Roman"/>
          <w:sz w:val="24"/>
          <w:szCs w:val="24"/>
        </w:rPr>
        <w:t xml:space="preserve"> ustvarjalno</w:t>
      </w:r>
      <w:r w:rsidR="004D0973">
        <w:rPr>
          <w:rFonts w:ascii="Times New Roman" w:eastAsia="FreeSans" w:hAnsi="Times New Roman"/>
          <w:sz w:val="24"/>
          <w:szCs w:val="24"/>
        </w:rPr>
        <w:t xml:space="preserve"> </w:t>
      </w:r>
      <w:r w:rsidR="00D11C51">
        <w:rPr>
          <w:rFonts w:ascii="Times New Roman" w:eastAsia="FreeSans" w:hAnsi="Times New Roman"/>
          <w:sz w:val="24"/>
          <w:szCs w:val="24"/>
        </w:rPr>
        <w:t xml:space="preserve">in gimnastično. </w:t>
      </w:r>
    </w:p>
    <w:p w:rsidR="00D11C51" w:rsidRDefault="00D11C51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D11C51" w:rsidRPr="00F955F3" w:rsidRDefault="00D11C51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548DD4"/>
          <w:sz w:val="24"/>
          <w:szCs w:val="24"/>
        </w:rPr>
      </w:pPr>
      <w:r w:rsidRPr="00F955F3">
        <w:rPr>
          <w:rFonts w:ascii="Times New Roman" w:eastAsia="FreeSans" w:hAnsi="Times New Roman"/>
          <w:b/>
          <w:color w:val="548DD4"/>
          <w:sz w:val="24"/>
          <w:szCs w:val="24"/>
        </w:rPr>
        <w:t>Ponedeljek</w:t>
      </w:r>
      <w:r w:rsidRPr="00F955F3">
        <w:rPr>
          <w:rFonts w:ascii="Times New Roman" w:eastAsia="FreeSans" w:hAnsi="Times New Roman"/>
          <w:color w:val="548DD4"/>
          <w:sz w:val="24"/>
          <w:szCs w:val="24"/>
        </w:rPr>
        <w:t xml:space="preserve">, 20. 2. 2012 v novi šoli: </w:t>
      </w:r>
    </w:p>
    <w:p w:rsidR="00D11C51" w:rsidRPr="00F955F3" w:rsidRDefault="00D11C51" w:rsidP="00D11C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548DD4"/>
          <w:sz w:val="24"/>
          <w:szCs w:val="24"/>
        </w:rPr>
      </w:pPr>
      <w:r w:rsidRPr="00F955F3">
        <w:rPr>
          <w:rFonts w:ascii="Times New Roman" w:eastAsia="FreeSans" w:hAnsi="Times New Roman"/>
          <w:color w:val="548DD4"/>
          <w:sz w:val="24"/>
          <w:szCs w:val="24"/>
        </w:rPr>
        <w:t>ob 7.30 do 9.00: lutkovna delavnica v novi šoli</w:t>
      </w:r>
    </w:p>
    <w:p w:rsidR="00D11C51" w:rsidRPr="00F955F3" w:rsidRDefault="00D11C51" w:rsidP="00D11C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548DD4"/>
          <w:sz w:val="24"/>
          <w:szCs w:val="24"/>
        </w:rPr>
      </w:pPr>
      <w:r w:rsidRPr="00F955F3">
        <w:rPr>
          <w:rFonts w:ascii="Times New Roman" w:eastAsia="FreeSans" w:hAnsi="Times New Roman"/>
          <w:color w:val="548DD4"/>
          <w:sz w:val="24"/>
          <w:szCs w:val="24"/>
        </w:rPr>
        <w:t>ob 9.00 do 11.00: glasbena delavnica</w:t>
      </w:r>
    </w:p>
    <w:p w:rsidR="00D11C51" w:rsidRDefault="00D11C51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b/>
          <w:sz w:val="24"/>
          <w:szCs w:val="24"/>
        </w:rPr>
      </w:pPr>
    </w:p>
    <w:p w:rsidR="00D11C51" w:rsidRPr="00F955F3" w:rsidRDefault="00D11C51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b/>
          <w:color w:val="00B050"/>
          <w:sz w:val="24"/>
          <w:szCs w:val="24"/>
        </w:rPr>
      </w:pPr>
      <w:r w:rsidRPr="00F955F3">
        <w:rPr>
          <w:rFonts w:ascii="Times New Roman" w:eastAsia="FreeSans" w:hAnsi="Times New Roman"/>
          <w:b/>
          <w:color w:val="00B050"/>
          <w:sz w:val="24"/>
          <w:szCs w:val="24"/>
        </w:rPr>
        <w:t>T</w:t>
      </w:r>
      <w:r w:rsidR="00E70894" w:rsidRPr="00F955F3">
        <w:rPr>
          <w:rFonts w:ascii="Times New Roman" w:eastAsia="FreeSans" w:hAnsi="Times New Roman"/>
          <w:b/>
          <w:color w:val="00B050"/>
          <w:sz w:val="24"/>
          <w:szCs w:val="24"/>
        </w:rPr>
        <w:t>orek</w:t>
      </w:r>
      <w:r w:rsidR="00C11A39" w:rsidRPr="00F955F3">
        <w:rPr>
          <w:rFonts w:ascii="Times New Roman" w:eastAsia="FreeSans" w:hAnsi="Times New Roman"/>
          <w:b/>
          <w:color w:val="00B050"/>
          <w:sz w:val="24"/>
          <w:szCs w:val="24"/>
        </w:rPr>
        <w:t>,</w:t>
      </w:r>
      <w:r w:rsidR="00C11A39"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 </w:t>
      </w:r>
      <w:r w:rsidR="00E70894" w:rsidRPr="00F955F3">
        <w:rPr>
          <w:rFonts w:ascii="Times New Roman" w:eastAsia="FreeSans" w:hAnsi="Times New Roman"/>
          <w:color w:val="00B050"/>
          <w:sz w:val="24"/>
          <w:szCs w:val="24"/>
        </w:rPr>
        <w:t>21</w:t>
      </w:r>
      <w:r w:rsidR="00C11A39"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. </w:t>
      </w:r>
      <w:r w:rsidR="00E70894" w:rsidRPr="00F955F3">
        <w:rPr>
          <w:rFonts w:ascii="Times New Roman" w:eastAsia="FreeSans" w:hAnsi="Times New Roman"/>
          <w:color w:val="00B050"/>
          <w:sz w:val="24"/>
          <w:szCs w:val="24"/>
        </w:rPr>
        <w:t>2</w:t>
      </w:r>
      <w:r w:rsidR="00C11A39" w:rsidRPr="00F955F3">
        <w:rPr>
          <w:rFonts w:ascii="Times New Roman" w:eastAsia="FreeSans" w:hAnsi="Times New Roman"/>
          <w:color w:val="00B050"/>
          <w:sz w:val="24"/>
          <w:szCs w:val="24"/>
        </w:rPr>
        <w:t>. 2012</w:t>
      </w:r>
      <w:r w:rsidRPr="00F955F3">
        <w:rPr>
          <w:rFonts w:ascii="Times New Roman" w:eastAsia="FreeSans" w:hAnsi="Times New Roman"/>
          <w:b/>
          <w:color w:val="00B050"/>
          <w:sz w:val="24"/>
          <w:szCs w:val="24"/>
        </w:rPr>
        <w:t>:</w:t>
      </w:r>
    </w:p>
    <w:p w:rsidR="00060632" w:rsidRPr="00F955F3" w:rsidRDefault="00C11A39" w:rsidP="00D1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00B050"/>
          <w:sz w:val="24"/>
          <w:szCs w:val="24"/>
        </w:rPr>
      </w:pPr>
      <w:r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ob </w:t>
      </w:r>
      <w:r w:rsidR="00E70894" w:rsidRPr="00F955F3">
        <w:rPr>
          <w:rFonts w:ascii="Times New Roman" w:eastAsia="FreeSans" w:hAnsi="Times New Roman"/>
          <w:color w:val="00B050"/>
          <w:sz w:val="24"/>
          <w:szCs w:val="24"/>
        </w:rPr>
        <w:t>8.00</w:t>
      </w:r>
      <w:r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 </w:t>
      </w:r>
      <w:r w:rsidR="00D11C51"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 do 9.00 </w:t>
      </w:r>
      <w:r w:rsidRPr="00F955F3">
        <w:rPr>
          <w:rFonts w:ascii="Times New Roman" w:eastAsia="FreeSans" w:hAnsi="Times New Roman"/>
          <w:color w:val="00B050"/>
          <w:sz w:val="24"/>
          <w:szCs w:val="24"/>
        </w:rPr>
        <w:t>v učilnic</w:t>
      </w:r>
      <w:r w:rsidR="00D11C51" w:rsidRPr="00F955F3">
        <w:rPr>
          <w:rFonts w:ascii="Times New Roman" w:eastAsia="FreeSans" w:hAnsi="Times New Roman"/>
          <w:color w:val="00B050"/>
          <w:sz w:val="24"/>
          <w:szCs w:val="24"/>
        </w:rPr>
        <w:t>i</w:t>
      </w:r>
      <w:r w:rsidR="00060632"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 </w:t>
      </w:r>
      <w:r w:rsidR="00D11C51" w:rsidRPr="00F955F3">
        <w:rPr>
          <w:rFonts w:ascii="Times New Roman" w:eastAsia="FreeSans" w:hAnsi="Times New Roman"/>
          <w:color w:val="00B050"/>
          <w:sz w:val="24"/>
          <w:szCs w:val="24"/>
        </w:rPr>
        <w:t>MAT: delavnica socialnih veščin</w:t>
      </w:r>
    </w:p>
    <w:p w:rsidR="00D11C51" w:rsidRPr="00F955F3" w:rsidRDefault="00D11C51" w:rsidP="00D11C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00B050"/>
          <w:sz w:val="24"/>
          <w:szCs w:val="24"/>
        </w:rPr>
      </w:pPr>
      <w:r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ob 9.00 do 10.00 v učilnici MAT: </w:t>
      </w:r>
      <w:r w:rsidR="00554402" w:rsidRPr="00F955F3">
        <w:rPr>
          <w:rFonts w:ascii="Times New Roman" w:eastAsia="FreeSans" w:hAnsi="Times New Roman"/>
          <w:color w:val="00B050"/>
          <w:sz w:val="24"/>
          <w:szCs w:val="24"/>
        </w:rPr>
        <w:t>matematična delavnica</w:t>
      </w:r>
    </w:p>
    <w:p w:rsidR="00554402" w:rsidRPr="00F955F3" w:rsidRDefault="00554402" w:rsidP="005544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00B050"/>
          <w:sz w:val="24"/>
          <w:szCs w:val="24"/>
        </w:rPr>
      </w:pPr>
      <w:r w:rsidRPr="00F955F3">
        <w:rPr>
          <w:rFonts w:ascii="Times New Roman" w:eastAsia="FreeSans" w:hAnsi="Times New Roman"/>
          <w:color w:val="00B050"/>
          <w:sz w:val="24"/>
          <w:szCs w:val="24"/>
        </w:rPr>
        <w:t>ob 9.00 do 11.00 v učilnici KEM: kemijska delavnica</w:t>
      </w:r>
    </w:p>
    <w:p w:rsidR="00554402" w:rsidRPr="00F955F3" w:rsidRDefault="00554402" w:rsidP="005544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00B050"/>
          <w:sz w:val="24"/>
          <w:szCs w:val="24"/>
        </w:rPr>
      </w:pPr>
      <w:r w:rsidRPr="00F955F3">
        <w:rPr>
          <w:rFonts w:ascii="Times New Roman" w:eastAsia="FreeSans" w:hAnsi="Times New Roman"/>
          <w:color w:val="00B050"/>
          <w:sz w:val="24"/>
          <w:szCs w:val="24"/>
        </w:rPr>
        <w:t>ob 9.00 do 12.00 v učilnici ZGO: delavnice za projekt Evropska vas</w:t>
      </w:r>
    </w:p>
    <w:p w:rsidR="00060632" w:rsidRPr="00F955F3" w:rsidRDefault="00C11A39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00B050"/>
          <w:sz w:val="24"/>
          <w:szCs w:val="24"/>
        </w:rPr>
      </w:pPr>
      <w:r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Delo se bo zaključilo </w:t>
      </w:r>
      <w:r w:rsidR="009D1850" w:rsidRPr="00F955F3">
        <w:rPr>
          <w:rFonts w:ascii="Times New Roman" w:eastAsia="FreeSans" w:hAnsi="Times New Roman"/>
          <w:color w:val="00B050"/>
          <w:sz w:val="24"/>
          <w:szCs w:val="24"/>
        </w:rPr>
        <w:t xml:space="preserve">ob 12.00. </w:t>
      </w:r>
      <w:r w:rsidR="00E70894" w:rsidRPr="00F955F3">
        <w:rPr>
          <w:rFonts w:ascii="Times New Roman" w:eastAsia="FreeSans" w:hAnsi="Times New Roman"/>
          <w:color w:val="00B050"/>
          <w:sz w:val="24"/>
          <w:szCs w:val="24"/>
        </w:rPr>
        <w:t>Za malico bo poskrbljeno.</w:t>
      </w:r>
    </w:p>
    <w:p w:rsidR="00F955F3" w:rsidRDefault="00F955F3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F955F3" w:rsidRPr="00F955F3" w:rsidRDefault="00F955F3" w:rsidP="00F955F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FF0000"/>
          <w:sz w:val="24"/>
          <w:szCs w:val="24"/>
        </w:rPr>
      </w:pPr>
      <w:r w:rsidRPr="00F955F3">
        <w:rPr>
          <w:rFonts w:ascii="Times New Roman" w:eastAsia="FreeSans" w:hAnsi="Times New Roman"/>
          <w:color w:val="FF0000"/>
          <w:sz w:val="24"/>
          <w:szCs w:val="24"/>
        </w:rPr>
        <w:t>ob 16.30 PUSTNO RAJANJE - nova šola</w:t>
      </w:r>
    </w:p>
    <w:p w:rsidR="00F955F3" w:rsidRDefault="00F955F3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F955F3" w:rsidRPr="00F955F3" w:rsidRDefault="00F955F3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7030A0"/>
          <w:sz w:val="24"/>
          <w:szCs w:val="24"/>
        </w:rPr>
      </w:pPr>
      <w:r w:rsidRPr="00F955F3">
        <w:rPr>
          <w:rFonts w:ascii="Times New Roman" w:eastAsia="FreeSans" w:hAnsi="Times New Roman"/>
          <w:b/>
          <w:color w:val="7030A0"/>
          <w:sz w:val="24"/>
          <w:szCs w:val="24"/>
        </w:rPr>
        <w:t>Sreda,</w:t>
      </w:r>
      <w:r w:rsidRPr="00F955F3">
        <w:rPr>
          <w:rFonts w:ascii="Times New Roman" w:eastAsia="FreeSans" w:hAnsi="Times New Roman"/>
          <w:color w:val="7030A0"/>
          <w:sz w:val="24"/>
          <w:szCs w:val="24"/>
        </w:rPr>
        <w:t xml:space="preserve"> 23. 2. 2012:</w:t>
      </w:r>
    </w:p>
    <w:p w:rsidR="00F955F3" w:rsidRPr="00F955F3" w:rsidRDefault="00F955F3" w:rsidP="00F955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7030A0"/>
          <w:sz w:val="24"/>
          <w:szCs w:val="24"/>
        </w:rPr>
      </w:pPr>
      <w:r w:rsidRPr="00F955F3">
        <w:rPr>
          <w:rFonts w:ascii="Times New Roman" w:eastAsia="FreeSans" w:hAnsi="Times New Roman"/>
          <w:color w:val="7030A0"/>
          <w:sz w:val="24"/>
          <w:szCs w:val="24"/>
        </w:rPr>
        <w:t>ob 8.30 do 10.00 v telovadnici: gimnastika za dečke</w:t>
      </w:r>
    </w:p>
    <w:p w:rsidR="00F955F3" w:rsidRPr="00F955F3" w:rsidRDefault="00F955F3" w:rsidP="00F955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color w:val="7030A0"/>
          <w:sz w:val="24"/>
          <w:szCs w:val="24"/>
        </w:rPr>
      </w:pPr>
      <w:r w:rsidRPr="00F955F3">
        <w:rPr>
          <w:rFonts w:ascii="Times New Roman" w:eastAsia="FreeSans" w:hAnsi="Times New Roman"/>
          <w:color w:val="7030A0"/>
          <w:sz w:val="24"/>
          <w:szCs w:val="24"/>
        </w:rPr>
        <w:t>ob 10.00 do 11.30 v telovadnici: gimnastika za dekleta</w:t>
      </w:r>
    </w:p>
    <w:p w:rsidR="00F955F3" w:rsidRDefault="00F955F3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F955F3" w:rsidRDefault="00F955F3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060632" w:rsidRDefault="00F955F3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Nasankajte in nasmučajte </w:t>
      </w:r>
      <w:r w:rsidR="005946E9">
        <w:rPr>
          <w:rFonts w:ascii="Times New Roman" w:eastAsia="FreeSans" w:hAnsi="Times New Roman"/>
          <w:sz w:val="24"/>
          <w:szCs w:val="24"/>
        </w:rPr>
        <w:t xml:space="preserve">se </w:t>
      </w:r>
      <w:r>
        <w:rPr>
          <w:rFonts w:ascii="Times New Roman" w:eastAsia="FreeSans" w:hAnsi="Times New Roman"/>
          <w:sz w:val="24"/>
          <w:szCs w:val="24"/>
        </w:rPr>
        <w:t xml:space="preserve">ter uživajte v drugih zimskih radostih. </w:t>
      </w:r>
      <w:r w:rsidR="005946E9">
        <w:rPr>
          <w:rFonts w:ascii="Times New Roman" w:eastAsia="FreeSans" w:hAnsi="Times New Roman"/>
          <w:sz w:val="24"/>
          <w:szCs w:val="24"/>
        </w:rPr>
        <w:t>Ne pozabite uživati tudi v dobri knjigi. Spočijte se in si naberite moči za nove izzive in nove uspehe.</w:t>
      </w:r>
    </w:p>
    <w:p w:rsidR="00060632" w:rsidRDefault="00060632" w:rsidP="009D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/>
          <w:sz w:val="24"/>
          <w:szCs w:val="24"/>
        </w:rPr>
      </w:pPr>
    </w:p>
    <w:p w:rsidR="00060632" w:rsidRDefault="00060632" w:rsidP="0006063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FreeSans" w:hAnsi="Times New Roman"/>
          <w:sz w:val="24"/>
          <w:szCs w:val="24"/>
        </w:rPr>
      </w:pPr>
    </w:p>
    <w:p w:rsidR="00060632" w:rsidRPr="00060632" w:rsidRDefault="00E70894" w:rsidP="00060632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Ra</w:t>
      </w:r>
      <w:r w:rsidR="00F955F3">
        <w:rPr>
          <w:rFonts w:ascii="Times New Roman" w:eastAsia="FreeSans" w:hAnsi="Times New Roman"/>
          <w:sz w:val="24"/>
          <w:szCs w:val="24"/>
        </w:rPr>
        <w:t>vnateljica in učitelji</w:t>
      </w:r>
    </w:p>
    <w:sectPr w:rsidR="00060632" w:rsidRPr="00060632" w:rsidSect="0043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50E"/>
    <w:multiLevelType w:val="hybridMultilevel"/>
    <w:tmpl w:val="9468D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2EE3"/>
    <w:multiLevelType w:val="hybridMultilevel"/>
    <w:tmpl w:val="0B6436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50B8D"/>
    <w:multiLevelType w:val="hybridMultilevel"/>
    <w:tmpl w:val="83CE1B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E65F9"/>
    <w:multiLevelType w:val="hybridMultilevel"/>
    <w:tmpl w:val="76E6C7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1BCA"/>
    <w:rsid w:val="00060632"/>
    <w:rsid w:val="00262612"/>
    <w:rsid w:val="00271E58"/>
    <w:rsid w:val="004334E1"/>
    <w:rsid w:val="004D0973"/>
    <w:rsid w:val="00554402"/>
    <w:rsid w:val="005946E9"/>
    <w:rsid w:val="007C1CCB"/>
    <w:rsid w:val="00853ED6"/>
    <w:rsid w:val="00871BCA"/>
    <w:rsid w:val="009D1850"/>
    <w:rsid w:val="00C11A39"/>
    <w:rsid w:val="00D11C51"/>
    <w:rsid w:val="00DB69EE"/>
    <w:rsid w:val="00E70894"/>
    <w:rsid w:val="00F10910"/>
    <w:rsid w:val="00F14DAE"/>
    <w:rsid w:val="00F9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334E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71BCA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F10910"/>
    <w:rPr>
      <w:color w:val="0000FF"/>
      <w:u w:val="single"/>
    </w:rPr>
  </w:style>
  <w:style w:type="paragraph" w:styleId="Brezrazmikov">
    <w:name w:val="No Spacing"/>
    <w:uiPriority w:val="1"/>
    <w:qFormat/>
    <w:rsid w:val="00F10910"/>
    <w:rPr>
      <w:rFonts w:eastAsia="Times New Roman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84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47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56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3898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6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5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1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2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krmelj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Links>
    <vt:vector size="6" baseType="variant"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mailto:os.krmelj@guest.arnes.si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Ucitelji</dc:creator>
  <cp:lastModifiedBy>Uporabnik</cp:lastModifiedBy>
  <cp:revision>2</cp:revision>
  <cp:lastPrinted>2012-02-16T11:24:00Z</cp:lastPrinted>
  <dcterms:created xsi:type="dcterms:W3CDTF">2012-02-20T18:30:00Z</dcterms:created>
  <dcterms:modified xsi:type="dcterms:W3CDTF">2012-02-20T18:30:00Z</dcterms:modified>
</cp:coreProperties>
</file>